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6361FA" w:rsidRPr="006361FA"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Rynek energii A.D. 2025-2026 </w:t>
      </w:r>
    </w:p>
    <w:p w:rsidR="006361FA" w:rsidRPr="006361FA"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Przedsiębiorstw</w:t>
      </w:r>
      <w:r w:rsidR="00837FC4">
        <w:rPr>
          <w:rFonts w:ascii="Times New Roman" w:hAnsi="Times New Roman" w:cs="Times New Roman"/>
          <w:b/>
          <w:bCs/>
          <w:sz w:val="20"/>
          <w:szCs w:val="20"/>
        </w:rPr>
        <w:t>a</w:t>
      </w:r>
      <w:r w:rsidRPr="006361FA">
        <w:rPr>
          <w:rFonts w:ascii="Times New Roman" w:hAnsi="Times New Roman" w:cs="Times New Roman"/>
          <w:b/>
          <w:bCs/>
          <w:sz w:val="20"/>
          <w:szCs w:val="20"/>
        </w:rPr>
        <w:t xml:space="preserve"> obrotu, wytwórcy, magazyny, OSD, CSIRE, elastyczność </w:t>
      </w:r>
    </w:p>
    <w:p w:rsidR="00815D70" w:rsidRPr="00C456AD"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aktualne rozwiązania i kierunki zmian</w:t>
      </w: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837FC4">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0C310B">
              <w:rPr>
                <w:rFonts w:ascii="Times New Roman" w:hAnsi="Times New Roman" w:cs="Times New Roman"/>
                <w:color w:val="1F1A17"/>
                <w:sz w:val="20"/>
                <w:szCs w:val="20"/>
              </w:rPr>
              <w:t xml:space="preserve"> </w:t>
            </w:r>
            <w:r w:rsidR="00837FC4">
              <w:rPr>
                <w:rFonts w:ascii="Times New Roman" w:hAnsi="Times New Roman" w:cs="Times New Roman"/>
                <w:color w:val="1F1A17"/>
                <w:sz w:val="20"/>
                <w:szCs w:val="20"/>
              </w:rPr>
              <w:t xml:space="preserve"> on-line</w:t>
            </w:r>
          </w:p>
        </w:tc>
        <w:tc>
          <w:tcPr>
            <w:tcW w:w="3118" w:type="dxa"/>
          </w:tcPr>
          <w:p w:rsidR="00D90FAA" w:rsidRPr="00C456AD" w:rsidRDefault="00B20C66"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28-29</w:t>
            </w:r>
            <w:r w:rsidR="000C310B">
              <w:rPr>
                <w:rFonts w:ascii="Times New Roman" w:hAnsi="Times New Roman" w:cs="Times New Roman"/>
                <w:color w:val="1F1A17"/>
                <w:sz w:val="20"/>
                <w:szCs w:val="20"/>
              </w:rPr>
              <w:t xml:space="preserve"> kwietnia</w:t>
            </w:r>
            <w:r w:rsidR="00226FB2">
              <w:rPr>
                <w:rFonts w:ascii="Times New Roman" w:hAnsi="Times New Roman" w:cs="Times New Roman"/>
                <w:color w:val="1F1A17"/>
                <w:sz w:val="20"/>
                <w:szCs w:val="20"/>
              </w:rPr>
              <w:t xml:space="preserve"> </w:t>
            </w:r>
            <w:r w:rsidR="00717385">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37FC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48</w:t>
      </w:r>
      <w:bookmarkStart w:id="0" w:name="_GoBack"/>
      <w:bookmarkEnd w:id="0"/>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52A" w:rsidRDefault="00AF552A" w:rsidP="005B4289">
      <w:pPr>
        <w:spacing w:line="240" w:lineRule="auto"/>
      </w:pPr>
      <w:r>
        <w:separator/>
      </w:r>
    </w:p>
  </w:endnote>
  <w:endnote w:type="continuationSeparator" w:id="0">
    <w:p w:rsidR="00AF552A" w:rsidRDefault="00AF552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52A" w:rsidRDefault="00AF552A" w:rsidP="005B4289">
      <w:pPr>
        <w:spacing w:line="240" w:lineRule="auto"/>
      </w:pPr>
      <w:r>
        <w:separator/>
      </w:r>
    </w:p>
  </w:footnote>
  <w:footnote w:type="continuationSeparator" w:id="0">
    <w:p w:rsidR="00AF552A" w:rsidRDefault="00AF552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1562"/>
    <w:rsid w:val="000620A3"/>
    <w:rsid w:val="000660AF"/>
    <w:rsid w:val="000660FE"/>
    <w:rsid w:val="00071E30"/>
    <w:rsid w:val="0007235B"/>
    <w:rsid w:val="00086504"/>
    <w:rsid w:val="00094409"/>
    <w:rsid w:val="000A1E0D"/>
    <w:rsid w:val="000A3183"/>
    <w:rsid w:val="000B1A35"/>
    <w:rsid w:val="000B241E"/>
    <w:rsid w:val="000B3CB6"/>
    <w:rsid w:val="000C310B"/>
    <w:rsid w:val="000C64C0"/>
    <w:rsid w:val="000D223A"/>
    <w:rsid w:val="000D56F2"/>
    <w:rsid w:val="000D68B5"/>
    <w:rsid w:val="000D7C21"/>
    <w:rsid w:val="000E6ED5"/>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1F6201"/>
    <w:rsid w:val="00200491"/>
    <w:rsid w:val="00212E3C"/>
    <w:rsid w:val="0021568F"/>
    <w:rsid w:val="00220A42"/>
    <w:rsid w:val="00226FB2"/>
    <w:rsid w:val="00236185"/>
    <w:rsid w:val="00236E56"/>
    <w:rsid w:val="0028242D"/>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3DE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361FA"/>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17385"/>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37FC4"/>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A25F27"/>
    <w:rsid w:val="00A328E3"/>
    <w:rsid w:val="00A37442"/>
    <w:rsid w:val="00A64A68"/>
    <w:rsid w:val="00A6611E"/>
    <w:rsid w:val="00A74DB7"/>
    <w:rsid w:val="00A76BD5"/>
    <w:rsid w:val="00A8099F"/>
    <w:rsid w:val="00A9755F"/>
    <w:rsid w:val="00AA09C9"/>
    <w:rsid w:val="00AC7FB7"/>
    <w:rsid w:val="00AD4146"/>
    <w:rsid w:val="00AD4FFD"/>
    <w:rsid w:val="00AD6458"/>
    <w:rsid w:val="00AE1DB6"/>
    <w:rsid w:val="00AE401E"/>
    <w:rsid w:val="00AF552A"/>
    <w:rsid w:val="00B20C66"/>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70327"/>
    <w:rsid w:val="00D70593"/>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842EC"/>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2778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2026-04-14T13:37:00Z</dcterms:created>
  <dcterms:modified xsi:type="dcterms:W3CDTF">2026-04-14T13:37:00Z</dcterms:modified>
</cp:coreProperties>
</file>